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48" w:rsidRPr="00CB0448" w:rsidRDefault="00CB0448" w:rsidP="00CB044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B0448">
        <w:rPr>
          <w:rFonts w:ascii="Times New Roman" w:eastAsia="Times New Roman" w:hAnsi="Times New Roman" w:cs="Times New Roman"/>
          <w:b/>
          <w:bCs/>
          <w:kern w:val="36"/>
          <w:sz w:val="48"/>
          <w:szCs w:val="48"/>
        </w:rPr>
        <w:t>Literary Terms Worksheet</w:t>
      </w:r>
    </w:p>
    <w:p w:rsidR="00CB0448" w:rsidRPr="00CB0448" w:rsidRDefault="00CB0448" w:rsidP="00CB0448">
      <w:p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This </w:t>
      </w:r>
      <w:hyperlink r:id="rId5" w:tgtFrame="_top" w:history="1">
        <w:r w:rsidRPr="00CB0448">
          <w:rPr>
            <w:rFonts w:ascii="Times New Roman" w:eastAsia="Times New Roman" w:hAnsi="Times New Roman" w:cs="Times New Roman"/>
            <w:color w:val="0000FF"/>
            <w:sz w:val="24"/>
            <w:szCs w:val="24"/>
            <w:u w:val="single"/>
          </w:rPr>
          <w:t>literary terms</w:t>
        </w:r>
      </w:hyperlink>
      <w:r w:rsidRPr="00CB0448">
        <w:rPr>
          <w:rFonts w:ascii="Times New Roman" w:eastAsia="Times New Roman" w:hAnsi="Times New Roman" w:cs="Times New Roman"/>
          <w:sz w:val="24"/>
          <w:szCs w:val="24"/>
        </w:rPr>
        <w:t xml:space="preserve"> worksheet provides teachers and students with a selection of the most useful terms to know. Literary terms often show up in English Literature classes beginning early in education. Many literary terms for poetry and prose overlap. This worksheet provides a matching activity for words and definitions. It can be used as a classroom activity or as a helpful study guide or review of the terms.</w:t>
      </w:r>
    </w:p>
    <w:p w:rsidR="00CB0448" w:rsidRPr="00CB0448" w:rsidRDefault="00CB0448" w:rsidP="00CB0448">
      <w:pPr>
        <w:spacing w:before="100" w:beforeAutospacing="1" w:after="100" w:afterAutospacing="1" w:line="240" w:lineRule="auto"/>
        <w:outlineLvl w:val="1"/>
        <w:rPr>
          <w:rFonts w:ascii="Times New Roman" w:eastAsia="Times New Roman" w:hAnsi="Times New Roman" w:cs="Times New Roman"/>
          <w:b/>
          <w:bCs/>
          <w:sz w:val="36"/>
          <w:szCs w:val="36"/>
        </w:rPr>
      </w:pPr>
      <w:r w:rsidRPr="00CB0448">
        <w:rPr>
          <w:rFonts w:ascii="Times New Roman" w:eastAsia="Times New Roman" w:hAnsi="Times New Roman" w:cs="Times New Roman"/>
          <w:b/>
          <w:bCs/>
          <w:sz w:val="36"/>
          <w:szCs w:val="36"/>
        </w:rPr>
        <w:t>Literary Terms Worksheet Activity 1</w:t>
      </w:r>
    </w:p>
    <w:p w:rsidR="00CB0448" w:rsidRPr="00CB0448" w:rsidRDefault="00CB0448" w:rsidP="00CB0448">
      <w:p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Literary terms to choose from:</w:t>
      </w:r>
    </w:p>
    <w:p w:rsid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sectPr w:rsidR="00CB0448" w:rsidSect="008F7673">
          <w:pgSz w:w="12240" w:h="15840"/>
          <w:pgMar w:top="1440" w:right="1440" w:bottom="1440" w:left="1440" w:header="720" w:footer="720" w:gutter="0"/>
          <w:cols w:space="720"/>
          <w:docGrid w:linePitch="360"/>
        </w:sectPr>
      </w:pP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lastRenderedPageBreak/>
        <w:t xml:space="preserve">Allusion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Climax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gtFrame="_top" w:history="1">
        <w:r w:rsidRPr="00CB0448">
          <w:rPr>
            <w:rFonts w:ascii="Times New Roman" w:eastAsia="Times New Roman" w:hAnsi="Times New Roman" w:cs="Times New Roman"/>
            <w:color w:val="0000FF"/>
            <w:sz w:val="24"/>
            <w:szCs w:val="24"/>
            <w:u w:val="single"/>
          </w:rPr>
          <w:t>Foreshadowing</w:t>
        </w:r>
      </w:hyperlink>
      <w:r w:rsidRPr="00CB0448">
        <w:rPr>
          <w:rFonts w:ascii="Times New Roman" w:eastAsia="Times New Roman" w:hAnsi="Times New Roman" w:cs="Times New Roman"/>
          <w:sz w:val="24"/>
          <w:szCs w:val="24"/>
        </w:rPr>
        <w:t xml:space="preserve">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Flashback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Genre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Imagery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Irony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lastRenderedPageBreak/>
        <w:t xml:space="preserve">Metaphor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Mood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Narrator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CB0448">
        <w:rPr>
          <w:rFonts w:ascii="Times New Roman" w:eastAsia="Times New Roman" w:hAnsi="Times New Roman" w:cs="Times New Roman"/>
          <w:sz w:val="24"/>
          <w:szCs w:val="24"/>
        </w:rPr>
        <w:t>Onomatopeia</w:t>
      </w:r>
      <w:proofErr w:type="spellEnd"/>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Parody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Personification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Refrain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lastRenderedPageBreak/>
        <w:t xml:space="preserve">Satire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Setting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Sonnet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Subplot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Symbol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Theme </w:t>
      </w:r>
    </w:p>
    <w:p w:rsidR="00CB0448" w:rsidRPr="00CB0448" w:rsidRDefault="00CB0448" w:rsidP="00CB04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Tone</w:t>
      </w:r>
    </w:p>
    <w:p w:rsidR="00CB0448" w:rsidRDefault="00CB0448" w:rsidP="00CB0448">
      <w:pPr>
        <w:spacing w:before="100" w:beforeAutospacing="1" w:after="100" w:afterAutospacing="1" w:line="240" w:lineRule="auto"/>
        <w:rPr>
          <w:rFonts w:ascii="Times New Roman" w:eastAsia="Times New Roman" w:hAnsi="Times New Roman" w:cs="Times New Roman"/>
          <w:sz w:val="24"/>
          <w:szCs w:val="24"/>
        </w:rPr>
        <w:sectPr w:rsidR="00CB0448" w:rsidSect="00CB0448">
          <w:type w:val="continuous"/>
          <w:pgSz w:w="12240" w:h="15840"/>
          <w:pgMar w:top="1440" w:right="1440" w:bottom="1440" w:left="1440" w:header="720" w:footer="720" w:gutter="0"/>
          <w:cols w:num="3" w:space="720"/>
          <w:docGrid w:linePitch="360"/>
        </w:sectPr>
      </w:pPr>
    </w:p>
    <w:p w:rsidR="00CB0448" w:rsidRPr="00CB0448" w:rsidRDefault="00CB0448" w:rsidP="00CB0448">
      <w:p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lastRenderedPageBreak/>
        <w:t>Fill in the blanks: The object of this exercise is to match the word with the definition provided.</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 is a literary device that allows writers to show their audience specific events that happened before the current action of the story.</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 is a category system that literature falls into based on specific conventions that develop to characterize the differences.</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can be verbal, situational, or dramatic and has the result of the meaning, situation or action being one thing but meaning something different.</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 type of literary work that satirizes another work, its author, or the ideas presented.</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 type of literary device where an author ridicules specific people, groups or some aspect of society.</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where a story takes place.</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 type of poem that has a specific rhyme and meter.</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 minor story that runs inside the main story.</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 concrete or physical object that represents an abstract concept.</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how the writer feels about his subject that comes through based upon the types of words chosen.</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how the reader feels about the story.</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an abstraction that represents the central idea of the story.</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tells the story either in the first, second or third person point of view.</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the most exciting part of a story where all of the main conflict comes together.</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an intentional reference to another literary work or piece of art that the reader should understand in order to make connections.</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lastRenderedPageBreak/>
        <w:t>_________________ is when the author hints at actions that will come in the future.</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 word that describes words that represent sounds.</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a comparison of two different things to make them more alike.</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_________________ is when authors give human traits to animals or some other lifeless object. </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 is repetition of sounds or words to form a pattern.</w:t>
      </w:r>
    </w:p>
    <w:p w:rsidR="00CB0448" w:rsidRPr="00CB0448" w:rsidRDefault="00CB0448" w:rsidP="00CB04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_________________ is a writer’s vivid </w:t>
      </w:r>
      <w:proofErr w:type="gramStart"/>
      <w:r w:rsidRPr="00CB0448">
        <w:rPr>
          <w:rFonts w:ascii="Times New Roman" w:eastAsia="Times New Roman" w:hAnsi="Times New Roman" w:cs="Times New Roman"/>
          <w:sz w:val="24"/>
          <w:szCs w:val="24"/>
        </w:rPr>
        <w:t>description that help</w:t>
      </w:r>
      <w:proofErr w:type="gramEnd"/>
      <w:r w:rsidRPr="00CB0448">
        <w:rPr>
          <w:rFonts w:ascii="Times New Roman" w:eastAsia="Times New Roman" w:hAnsi="Times New Roman" w:cs="Times New Roman"/>
          <w:sz w:val="24"/>
          <w:szCs w:val="24"/>
        </w:rPr>
        <w:t xml:space="preserve"> readers visualize.</w:t>
      </w:r>
    </w:p>
    <w:p w:rsidR="00CB0448" w:rsidRPr="00CB0448" w:rsidRDefault="00CB0448" w:rsidP="00CB0448">
      <w:pPr>
        <w:spacing w:before="100" w:beforeAutospacing="1" w:after="100" w:afterAutospacing="1" w:line="240" w:lineRule="auto"/>
        <w:outlineLvl w:val="1"/>
        <w:rPr>
          <w:rFonts w:ascii="Times New Roman" w:eastAsia="Times New Roman" w:hAnsi="Times New Roman" w:cs="Times New Roman"/>
          <w:b/>
          <w:bCs/>
          <w:sz w:val="36"/>
          <w:szCs w:val="36"/>
        </w:rPr>
      </w:pPr>
      <w:r w:rsidRPr="00CB0448">
        <w:rPr>
          <w:rFonts w:ascii="Times New Roman" w:eastAsia="Times New Roman" w:hAnsi="Times New Roman" w:cs="Times New Roman"/>
          <w:b/>
          <w:bCs/>
          <w:sz w:val="36"/>
          <w:szCs w:val="36"/>
        </w:rPr>
        <w:t>Literary Terms Worksheet Activity 2</w:t>
      </w:r>
    </w:p>
    <w:p w:rsidR="00CB0448" w:rsidRPr="00CB0448" w:rsidRDefault="00CB0448" w:rsidP="00CB0448">
      <w:p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Directions: Match the example with one of the literary terms above. (Note that not all terms are used in this activity.)</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____________________ Time is money</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____________________ The house stared angrily at its new occupants</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____________________ Western, Science Fiction, Documentary</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____________________ A flag represents freedom</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____________________ Greed, Love, Sadness</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____________________ New York, New York, at the turn of the century</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____________________ Shakespearian and </w:t>
      </w:r>
      <w:proofErr w:type="spellStart"/>
      <w:r w:rsidRPr="00CB0448">
        <w:rPr>
          <w:rFonts w:ascii="Times New Roman" w:eastAsia="Times New Roman" w:hAnsi="Times New Roman" w:cs="Times New Roman"/>
          <w:sz w:val="24"/>
          <w:szCs w:val="24"/>
        </w:rPr>
        <w:t>Petrarchan</w:t>
      </w:r>
      <w:proofErr w:type="spellEnd"/>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____________________ Jonathan Swift’s </w:t>
      </w:r>
      <w:r w:rsidRPr="00CB0448">
        <w:rPr>
          <w:rFonts w:ascii="Times New Roman" w:eastAsia="Times New Roman" w:hAnsi="Times New Roman" w:cs="Times New Roman"/>
          <w:i/>
          <w:iCs/>
          <w:sz w:val="24"/>
          <w:szCs w:val="24"/>
        </w:rPr>
        <w:t>Gulliver’s Travels</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____________________ “Gentlemen! You can’t fight in here. This is the war room.” (</w:t>
      </w:r>
      <w:r w:rsidRPr="00CB0448">
        <w:rPr>
          <w:rFonts w:ascii="Times New Roman" w:eastAsia="Times New Roman" w:hAnsi="Times New Roman" w:cs="Times New Roman"/>
          <w:i/>
          <w:iCs/>
          <w:sz w:val="24"/>
          <w:szCs w:val="24"/>
        </w:rPr>
        <w:t>Dr. Strangelove</w:t>
      </w:r>
      <w:r w:rsidRPr="00CB0448">
        <w:rPr>
          <w:rFonts w:ascii="Times New Roman" w:eastAsia="Times New Roman" w:hAnsi="Times New Roman" w:cs="Times New Roman"/>
          <w:sz w:val="24"/>
          <w:szCs w:val="24"/>
        </w:rPr>
        <w:t xml:space="preserve"> directed by </w:t>
      </w:r>
      <w:hyperlink r:id="rId7" w:tgtFrame="_top" w:history="1">
        <w:r w:rsidRPr="00CB0448">
          <w:rPr>
            <w:rFonts w:ascii="Times New Roman" w:eastAsia="Times New Roman" w:hAnsi="Times New Roman" w:cs="Times New Roman"/>
            <w:color w:val="0000FF"/>
            <w:sz w:val="24"/>
            <w:szCs w:val="24"/>
            <w:u w:val="single"/>
          </w:rPr>
          <w:t>Stanley Kubrick</w:t>
        </w:r>
      </w:hyperlink>
      <w:r w:rsidRPr="00CB0448">
        <w:rPr>
          <w:rFonts w:ascii="Times New Roman" w:eastAsia="Times New Roman" w:hAnsi="Times New Roman" w:cs="Times New Roman"/>
          <w:sz w:val="24"/>
          <w:szCs w:val="24"/>
        </w:rPr>
        <w:t>)</w:t>
      </w:r>
    </w:p>
    <w:p w:rsidR="00CB0448" w:rsidRPr="00CB0448" w:rsidRDefault="00CB0448" w:rsidP="00CB044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B0448">
        <w:rPr>
          <w:rFonts w:ascii="Times New Roman" w:eastAsia="Times New Roman" w:hAnsi="Times New Roman" w:cs="Times New Roman"/>
          <w:sz w:val="24"/>
          <w:szCs w:val="24"/>
        </w:rPr>
        <w:t xml:space="preserve">____________________ “She got out her curling irons and lighted the gas and went to work repairing the ravages made by generosity added to love. </w:t>
      </w:r>
      <w:proofErr w:type="gramStart"/>
      <w:r w:rsidRPr="00CB0448">
        <w:rPr>
          <w:rFonts w:ascii="Times New Roman" w:eastAsia="Times New Roman" w:hAnsi="Times New Roman" w:cs="Times New Roman"/>
          <w:sz w:val="24"/>
          <w:szCs w:val="24"/>
        </w:rPr>
        <w:t>Which is always a tremendous task, dear friends--a mammoth task.</w:t>
      </w:r>
      <w:proofErr w:type="gramEnd"/>
      <w:r w:rsidRPr="00CB0448">
        <w:rPr>
          <w:rFonts w:ascii="Times New Roman" w:eastAsia="Times New Roman" w:hAnsi="Times New Roman" w:cs="Times New Roman"/>
          <w:sz w:val="24"/>
          <w:szCs w:val="24"/>
        </w:rPr>
        <w:t xml:space="preserve">” (“Gift of the Magi” by </w:t>
      </w:r>
      <w:hyperlink r:id="rId8" w:tgtFrame="_top" w:history="1">
        <w:r w:rsidRPr="00CB0448">
          <w:rPr>
            <w:rFonts w:ascii="Times New Roman" w:eastAsia="Times New Roman" w:hAnsi="Times New Roman" w:cs="Times New Roman"/>
            <w:color w:val="0000FF"/>
            <w:sz w:val="24"/>
            <w:szCs w:val="24"/>
            <w:u w:val="single"/>
          </w:rPr>
          <w:t>O. Henry</w:t>
        </w:r>
      </w:hyperlink>
      <w:r w:rsidRPr="00CB0448">
        <w:rPr>
          <w:rFonts w:ascii="Times New Roman" w:eastAsia="Times New Roman" w:hAnsi="Times New Roman" w:cs="Times New Roman"/>
          <w:sz w:val="24"/>
          <w:szCs w:val="24"/>
        </w:rPr>
        <w:t>)</w:t>
      </w:r>
    </w:p>
    <w:p w:rsidR="008F7673" w:rsidRDefault="008F7673"/>
    <w:sectPr w:rsidR="008F7673" w:rsidSect="00CB0448">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741A7"/>
    <w:multiLevelType w:val="multilevel"/>
    <w:tmpl w:val="E98C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175641"/>
    <w:multiLevelType w:val="multilevel"/>
    <w:tmpl w:val="A6BA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F67950"/>
    <w:multiLevelType w:val="multilevel"/>
    <w:tmpl w:val="696E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0448"/>
    <w:rsid w:val="001E3F51"/>
    <w:rsid w:val="00636AEF"/>
    <w:rsid w:val="006F0DF1"/>
    <w:rsid w:val="008F7673"/>
    <w:rsid w:val="0090020C"/>
    <w:rsid w:val="00932B96"/>
    <w:rsid w:val="00937EFB"/>
    <w:rsid w:val="00CB0448"/>
    <w:rsid w:val="00E07A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73"/>
  </w:style>
  <w:style w:type="paragraph" w:styleId="Heading1">
    <w:name w:val="heading 1"/>
    <w:basedOn w:val="Normal"/>
    <w:link w:val="Heading1Char"/>
    <w:uiPriority w:val="9"/>
    <w:qFormat/>
    <w:rsid w:val="00CB04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04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044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B0448"/>
    <w:rPr>
      <w:color w:val="0000FF"/>
      <w:u w:val="single"/>
    </w:rPr>
  </w:style>
  <w:style w:type="paragraph" w:styleId="NormalWeb">
    <w:name w:val="Normal (Web)"/>
    <w:basedOn w:val="Normal"/>
    <w:uiPriority w:val="99"/>
    <w:semiHidden/>
    <w:unhideWhenUsed/>
    <w:rsid w:val="00CB04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0448"/>
    <w:rPr>
      <w:i/>
      <w:iCs/>
    </w:rPr>
  </w:style>
</w:styles>
</file>

<file path=word/webSettings.xml><?xml version="1.0" encoding="utf-8"?>
<w:webSettings xmlns:r="http://schemas.openxmlformats.org/officeDocument/2006/relationships" xmlns:w="http://schemas.openxmlformats.org/wordprocessingml/2006/main">
  <w:divs>
    <w:div w:id="579212856">
      <w:bodyDiv w:val="1"/>
      <w:marLeft w:val="0"/>
      <w:marRight w:val="0"/>
      <w:marTop w:val="0"/>
      <w:marBottom w:val="0"/>
      <w:divBdr>
        <w:top w:val="none" w:sz="0" w:space="0" w:color="auto"/>
        <w:left w:val="none" w:sz="0" w:space="0" w:color="auto"/>
        <w:bottom w:val="none" w:sz="0" w:space="0" w:color="auto"/>
        <w:right w:val="none" w:sz="0" w:space="0" w:color="auto"/>
      </w:divBdr>
      <w:divsChild>
        <w:div w:id="1668632993">
          <w:marLeft w:val="0"/>
          <w:marRight w:val="0"/>
          <w:marTop w:val="0"/>
          <w:marBottom w:val="0"/>
          <w:divBdr>
            <w:top w:val="none" w:sz="0" w:space="0" w:color="auto"/>
            <w:left w:val="none" w:sz="0" w:space="0" w:color="auto"/>
            <w:bottom w:val="none" w:sz="0" w:space="0" w:color="auto"/>
            <w:right w:val="none" w:sz="0" w:space="0" w:color="auto"/>
          </w:divBdr>
          <w:divsChild>
            <w:div w:id="759565038">
              <w:marLeft w:val="0"/>
              <w:marRight w:val="0"/>
              <w:marTop w:val="0"/>
              <w:marBottom w:val="0"/>
              <w:divBdr>
                <w:top w:val="none" w:sz="0" w:space="0" w:color="auto"/>
                <w:left w:val="none" w:sz="0" w:space="0" w:color="auto"/>
                <w:bottom w:val="none" w:sz="0" w:space="0" w:color="auto"/>
                <w:right w:val="none" w:sz="0" w:space="0" w:color="auto"/>
              </w:divBdr>
              <w:divsChild>
                <w:div w:id="269708400">
                  <w:marLeft w:val="0"/>
                  <w:marRight w:val="0"/>
                  <w:marTop w:val="0"/>
                  <w:marBottom w:val="0"/>
                  <w:divBdr>
                    <w:top w:val="none" w:sz="0" w:space="0" w:color="auto"/>
                    <w:left w:val="none" w:sz="0" w:space="0" w:color="auto"/>
                    <w:bottom w:val="none" w:sz="0" w:space="0" w:color="auto"/>
                    <w:right w:val="none" w:sz="0" w:space="0" w:color="auto"/>
                  </w:divBdr>
                  <w:divsChild>
                    <w:div w:id="958881329">
                      <w:marLeft w:val="0"/>
                      <w:marRight w:val="0"/>
                      <w:marTop w:val="0"/>
                      <w:marBottom w:val="0"/>
                      <w:divBdr>
                        <w:top w:val="none" w:sz="0" w:space="0" w:color="auto"/>
                        <w:left w:val="none" w:sz="0" w:space="0" w:color="auto"/>
                        <w:bottom w:val="none" w:sz="0" w:space="0" w:color="auto"/>
                        <w:right w:val="none" w:sz="0" w:space="0" w:color="auto"/>
                      </w:divBdr>
                      <w:divsChild>
                        <w:div w:id="1379747651">
                          <w:marLeft w:val="0"/>
                          <w:marRight w:val="0"/>
                          <w:marTop w:val="0"/>
                          <w:marBottom w:val="0"/>
                          <w:divBdr>
                            <w:top w:val="none" w:sz="0" w:space="0" w:color="auto"/>
                            <w:left w:val="none" w:sz="0" w:space="0" w:color="auto"/>
                            <w:bottom w:val="none" w:sz="0" w:space="0" w:color="auto"/>
                            <w:right w:val="none" w:sz="0" w:space="0" w:color="auto"/>
                          </w:divBdr>
                        </w:div>
                        <w:div w:id="17928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graphy.yourdictionary.com/o-henry" TargetMode="External"/><Relationship Id="rId3" Type="http://schemas.openxmlformats.org/officeDocument/2006/relationships/settings" Target="settings.xml"/><Relationship Id="rId7" Type="http://schemas.openxmlformats.org/officeDocument/2006/relationships/hyperlink" Target="http://biography.yourdictionary.com/stanley-kubr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dictionary.com/entertainment-arts/what-does-the-literary-device-foreshadowing-mean.html" TargetMode="External"/><Relationship Id="rId5" Type="http://schemas.openxmlformats.org/officeDocument/2006/relationships/hyperlink" Target="http://education.yourdictionary.com/for-teachers/literary-terms-to-know-in-seventh-grad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SBBC</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Broward County Public Schools </dc:creator>
  <cp:keywords/>
  <dc:description/>
  <cp:lastModifiedBy>Broward County Public Schools </cp:lastModifiedBy>
  <cp:revision>1</cp:revision>
  <cp:lastPrinted>2012-04-11T15:59:00Z</cp:lastPrinted>
  <dcterms:created xsi:type="dcterms:W3CDTF">2012-04-11T11:31:00Z</dcterms:created>
  <dcterms:modified xsi:type="dcterms:W3CDTF">2012-04-11T19:41:00Z</dcterms:modified>
</cp:coreProperties>
</file>